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fldChar w:fldCharType="begin"/>
      </w:r>
      <w:r>
        <w:instrText xml:space="preserve"> HYPERLINK "https://egyprojects.org/form-partnership-between-saudi-resident" </w:instrText>
      </w:r>
      <w:r>
        <w:fldChar w:fldCharType="separate"/>
      </w:r>
      <w:r>
        <w:rPr>
          <w:rStyle w:val="4"/>
          <w:rFonts w:hint="cs" w:cs="Arial"/>
          <w:b/>
          <w:bCs/>
          <w:sz w:val="36"/>
          <w:szCs w:val="36"/>
          <w:rtl/>
        </w:rPr>
        <w:t>نموذج</w:t>
      </w:r>
      <w:r>
        <w:rPr>
          <w:rStyle w:val="4"/>
          <w:rFonts w:cs="Arial"/>
          <w:b/>
          <w:bCs/>
          <w:sz w:val="36"/>
          <w:szCs w:val="36"/>
          <w:rtl/>
        </w:rPr>
        <w:t xml:space="preserve"> عقد شراكة بين سعودي ومقيم</w:t>
      </w:r>
      <w:r>
        <w:rPr>
          <w:rStyle w:val="4"/>
          <w:rFonts w:cs="Arial"/>
          <w:b/>
          <w:bCs/>
          <w:sz w:val="36"/>
          <w:szCs w:val="36"/>
          <w:rtl/>
        </w:rPr>
        <w:fldChar w:fldCharType="end"/>
      </w:r>
    </w:p>
    <w:p>
      <w:pPr>
        <w:rPr>
          <w:b/>
          <w:bCs/>
          <w:sz w:val="32"/>
          <w:szCs w:val="32"/>
          <w:rtl/>
        </w:rPr>
      </w:pP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الأول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أطراف العقد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الطرف الأول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[اسم الشريك السعودي]، سعودي الجنسية، مقيم في المملكة العربية السعودية، يحمل بطاقة الهوية الوطنية رقم [رقم الهوية الوطنية]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الطرف الثاني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[اسم الشريك المقيم]، [جنسية الشريك المقيم]، مقيم في المملكة العربية السعودية، يحمل جواز السفر رقم [رقم جواز السفر]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الثاني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موضوع العقد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يهدف هذا العقد إلى إنشاء شراكة بين الطرفين بهدف [ذكر موضوع الشراكة]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الثالث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مساهمة الشركاء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يساهم الطرف الأول بمبلغ [المبلغ] ريال سعودي، ويساهم الطرف الثاني بمبلغ [المبلغ] ريال سعودي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الرابع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إدارة الشراكة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يتولى إدارة الشراكة الطرف الأول، ويحق له تعيين مدير أو أكثر من الشركاء أو من غير الشركاء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الخامس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توزيع الأرباح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تُقسم الأرباح بين الشركاء بنسبة مساهمتهم في رأس المال، ما لم يتفق الطرفان على غير ذلك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السادس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حل الشراكة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يجوز حل الشراكة بموجب اتفاق بين الطرفين، أو بموجب حكم قضائي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السابع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المنازعات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تُحل أي نزاعات تنشأ عن هذا العقد عن طريق التحكيم وفقًا لقواعد التحكيم الصادرة عن غرفة التجارة الدولية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البند الثامن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نفاذ العقد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  <w:rtl/>
        </w:rPr>
        <w:t>يسري هذا العقد من تاريخ توقيعه من قبل الطرفين</w:t>
      </w:r>
      <w:r>
        <w:rPr>
          <w:sz w:val="32"/>
          <w:szCs w:val="32"/>
        </w:rPr>
        <w:t>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توقيع الطرف الأول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[</w:t>
      </w:r>
      <w:r>
        <w:rPr>
          <w:sz w:val="32"/>
          <w:szCs w:val="32"/>
          <w:rtl/>
        </w:rPr>
        <w:t>توقيع الطرف الأول</w:t>
      </w:r>
      <w:r>
        <w:rPr>
          <w:sz w:val="32"/>
          <w:szCs w:val="32"/>
        </w:rPr>
        <w:t>]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توقيع الطرف الثاني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[</w:t>
      </w:r>
      <w:r>
        <w:rPr>
          <w:sz w:val="32"/>
          <w:szCs w:val="32"/>
          <w:rtl/>
        </w:rPr>
        <w:t>توقيع الطرف الثاني</w:t>
      </w:r>
      <w:r>
        <w:rPr>
          <w:sz w:val="32"/>
          <w:szCs w:val="32"/>
        </w:rPr>
        <w:t>]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تاريخ التوقيع</w:t>
      </w:r>
      <w:r>
        <w:rPr>
          <w:b/>
          <w:bCs/>
          <w:sz w:val="32"/>
          <w:szCs w:val="32"/>
        </w:rPr>
        <w:t>: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[</w:t>
      </w:r>
      <w:r>
        <w:rPr>
          <w:sz w:val="32"/>
          <w:szCs w:val="32"/>
          <w:rtl/>
        </w:rPr>
        <w:t>تاريخ التوقيع</w:t>
      </w:r>
      <w:r>
        <w:rPr>
          <w:sz w:val="32"/>
          <w:szCs w:val="32"/>
        </w:rPr>
        <w:t>]</w:t>
      </w:r>
    </w:p>
    <w:p>
      <w:pPr>
        <w:rPr>
          <w:sz w:val="32"/>
          <w:szCs w:val="32"/>
        </w:rPr>
      </w:pPr>
    </w:p>
    <w:sectPr>
      <w:pgSz w:w="11906" w:h="16838"/>
      <w:pgMar w:top="1440" w:right="1440" w:bottom="1440" w:left="144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2A"/>
    <w:rsid w:val="0001772A"/>
    <w:rsid w:val="00260DAD"/>
    <w:rsid w:val="003C2CBF"/>
    <w:rsid w:val="00464BCD"/>
    <w:rsid w:val="00921030"/>
    <w:rsid w:val="009D23FC"/>
    <w:rsid w:val="00F1088F"/>
    <w:rsid w:val="3E3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1063</Characters>
  <Lines>8</Lines>
  <Paragraphs>2</Paragraphs>
  <TotalTime>178</TotalTime>
  <ScaleCrop>false</ScaleCrop>
  <LinksUpToDate>false</LinksUpToDate>
  <CharactersWithSpaces>1247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2023-12-07T07:19:00Z</dcterms:created>
  <dc:creator>alaa samir</dc:creator>
  <cp:lastModifiedBy>Alaa Samir</cp:lastModifiedBy>
  <dcterms:modified xsi:type="dcterms:W3CDTF">2023-12-08T15:34:24Z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163C9DDE5AC54656AC2FF162A99B3BB1_13</vt:lpwstr>
  </property>
</Properties>
</file>