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8" w:type="dxa"/>
        <w:tblInd w:w="-372" w:type="dxa"/>
        <w:tblCellMar>
          <w:top w:w="0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3456"/>
        <w:gridCol w:w="130"/>
        <w:gridCol w:w="1121"/>
        <w:gridCol w:w="3488"/>
        <w:gridCol w:w="1733"/>
      </w:tblGrid>
      <w:tr w:rsidR="00CA1EB2" w14:paraId="4E8065B0" w14:textId="77777777">
        <w:trPr>
          <w:trHeight w:val="710"/>
        </w:trPr>
        <w:tc>
          <w:tcPr>
            <w:tcW w:w="3457" w:type="dxa"/>
            <w:tcBorders>
              <w:top w:val="nil"/>
              <w:left w:val="nil"/>
              <w:bottom w:val="single" w:sz="14" w:space="0" w:color="A6DCEA"/>
              <w:right w:val="nil"/>
            </w:tcBorders>
            <w:shd w:val="clear" w:color="auto" w:fill="22798E"/>
          </w:tcPr>
          <w:p w14:paraId="71DE4108" w14:textId="77777777" w:rsidR="00CA1EB2" w:rsidRDefault="00CA1EB2">
            <w:pPr>
              <w:bidi w:val="0"/>
              <w:jc w:val="left"/>
            </w:pPr>
          </w:p>
        </w:tc>
        <w:tc>
          <w:tcPr>
            <w:tcW w:w="130" w:type="dxa"/>
            <w:tcBorders>
              <w:top w:val="nil"/>
              <w:left w:val="nil"/>
              <w:bottom w:val="single" w:sz="14" w:space="0" w:color="A6DCEA"/>
              <w:right w:val="nil"/>
            </w:tcBorders>
            <w:shd w:val="clear" w:color="auto" w:fill="22798E"/>
          </w:tcPr>
          <w:p w14:paraId="7671CA1C" w14:textId="77777777" w:rsidR="00CA1EB2" w:rsidRDefault="00CA1EB2">
            <w:pPr>
              <w:bidi w:val="0"/>
              <w:jc w:val="left"/>
            </w:pPr>
          </w:p>
        </w:tc>
        <w:tc>
          <w:tcPr>
            <w:tcW w:w="1121" w:type="dxa"/>
            <w:tcBorders>
              <w:top w:val="nil"/>
              <w:left w:val="nil"/>
              <w:bottom w:val="single" w:sz="14" w:space="0" w:color="A6DCEA"/>
              <w:right w:val="nil"/>
            </w:tcBorders>
            <w:shd w:val="clear" w:color="auto" w:fill="22798E"/>
          </w:tcPr>
          <w:p w14:paraId="06639E45" w14:textId="77777777" w:rsidR="00CA1EB2" w:rsidRDefault="00CA1EB2">
            <w:pPr>
              <w:bidi w:val="0"/>
              <w:jc w:val="left"/>
            </w:pPr>
          </w:p>
        </w:tc>
        <w:tc>
          <w:tcPr>
            <w:tcW w:w="5221" w:type="dxa"/>
            <w:gridSpan w:val="2"/>
            <w:tcBorders>
              <w:top w:val="nil"/>
              <w:left w:val="nil"/>
              <w:bottom w:val="single" w:sz="14" w:space="0" w:color="A6DCEA"/>
              <w:right w:val="nil"/>
            </w:tcBorders>
            <w:shd w:val="clear" w:color="auto" w:fill="22798E"/>
            <w:vAlign w:val="center"/>
          </w:tcPr>
          <w:p w14:paraId="36BB678D" w14:textId="37A4ED2C" w:rsidR="00CA1EB2" w:rsidRDefault="00387ADB">
            <w:pPr>
              <w:spacing w:after="0"/>
              <w:ind w:left="451"/>
              <w:jc w:val="left"/>
            </w:pPr>
            <w:r>
              <w:rPr>
                <w:rFonts w:hint="cs"/>
                <w:rtl/>
              </w:rPr>
              <w:t>اسم الشركة</w:t>
            </w:r>
          </w:p>
        </w:tc>
      </w:tr>
      <w:tr w:rsidR="00CA1EB2" w14:paraId="0837FEC8" w14:textId="77777777">
        <w:trPr>
          <w:trHeight w:val="372"/>
        </w:trPr>
        <w:tc>
          <w:tcPr>
            <w:tcW w:w="3457" w:type="dxa"/>
            <w:tcBorders>
              <w:top w:val="single" w:sz="14" w:space="0" w:color="A6DCEA"/>
              <w:left w:val="nil"/>
              <w:bottom w:val="nil"/>
              <w:right w:val="nil"/>
            </w:tcBorders>
            <w:shd w:val="clear" w:color="auto" w:fill="79CBDF"/>
            <w:vAlign w:val="center"/>
          </w:tcPr>
          <w:p w14:paraId="2EC9E622" w14:textId="77777777" w:rsidR="00CA1EB2" w:rsidRDefault="00000000">
            <w:pPr>
              <w:spacing w:after="0"/>
              <w:ind w:left="273"/>
              <w:jc w:val="left"/>
            </w:pPr>
            <w:r>
              <w:rPr>
                <w:rFonts w:ascii="Tahoma" w:eastAsia="Tahoma" w:hAnsi="Tahoma" w:cs="Tahoma"/>
                <w:color w:val="062228"/>
                <w:sz w:val="14"/>
                <w:szCs w:val="14"/>
                <w:rtl/>
              </w:rPr>
              <w:t>البريد الإلكتروني</w:t>
            </w:r>
          </w:p>
        </w:tc>
        <w:tc>
          <w:tcPr>
            <w:tcW w:w="130" w:type="dxa"/>
            <w:tcBorders>
              <w:top w:val="single" w:sz="14" w:space="0" w:color="A6DCEA"/>
              <w:left w:val="nil"/>
              <w:bottom w:val="nil"/>
              <w:right w:val="nil"/>
            </w:tcBorders>
            <w:shd w:val="clear" w:color="auto" w:fill="79CBDF"/>
          </w:tcPr>
          <w:p w14:paraId="128E6DFC" w14:textId="77777777" w:rsidR="00CA1EB2" w:rsidRDefault="00CA1EB2">
            <w:pPr>
              <w:bidi w:val="0"/>
              <w:jc w:val="left"/>
            </w:pPr>
          </w:p>
        </w:tc>
        <w:tc>
          <w:tcPr>
            <w:tcW w:w="1121" w:type="dxa"/>
            <w:tcBorders>
              <w:top w:val="single" w:sz="14" w:space="0" w:color="A6DCEA"/>
              <w:left w:val="nil"/>
              <w:bottom w:val="nil"/>
              <w:right w:val="nil"/>
            </w:tcBorders>
            <w:shd w:val="clear" w:color="auto" w:fill="79CBDF"/>
          </w:tcPr>
          <w:p w14:paraId="7D1E28E5" w14:textId="77777777" w:rsidR="00CA1EB2" w:rsidRDefault="00CA1EB2">
            <w:pPr>
              <w:bidi w:val="0"/>
              <w:jc w:val="left"/>
            </w:pPr>
          </w:p>
        </w:tc>
        <w:tc>
          <w:tcPr>
            <w:tcW w:w="3488" w:type="dxa"/>
            <w:tcBorders>
              <w:top w:val="single" w:sz="14" w:space="0" w:color="A6DCEA"/>
              <w:left w:val="nil"/>
              <w:bottom w:val="nil"/>
              <w:right w:val="nil"/>
            </w:tcBorders>
            <w:shd w:val="clear" w:color="auto" w:fill="79CBDF"/>
            <w:vAlign w:val="center"/>
          </w:tcPr>
          <w:p w14:paraId="0913DCEB" w14:textId="77777777" w:rsidR="00CA1EB2" w:rsidRDefault="00000000">
            <w:pPr>
              <w:spacing w:after="0"/>
              <w:ind w:right="149"/>
            </w:pPr>
            <w:r>
              <w:rPr>
                <w:rFonts w:ascii="Tahoma" w:eastAsia="Tahoma" w:hAnsi="Tahoma" w:cs="Tahoma"/>
                <w:color w:val="062228"/>
                <w:sz w:val="14"/>
                <w:szCs w:val="14"/>
                <w:rtl/>
              </w:rPr>
              <w:t>رقم الهاتف: رقم الهاتف</w:t>
            </w:r>
          </w:p>
        </w:tc>
        <w:tc>
          <w:tcPr>
            <w:tcW w:w="1733" w:type="dxa"/>
            <w:tcBorders>
              <w:top w:val="single" w:sz="14" w:space="0" w:color="A6DCEA"/>
              <w:left w:val="nil"/>
              <w:bottom w:val="nil"/>
              <w:right w:val="nil"/>
            </w:tcBorders>
            <w:shd w:val="clear" w:color="auto" w:fill="79CBDF"/>
            <w:vAlign w:val="center"/>
          </w:tcPr>
          <w:p w14:paraId="5A0EE36F" w14:textId="77777777" w:rsidR="00CA1EB2" w:rsidRDefault="00000000">
            <w:pPr>
              <w:spacing w:after="0"/>
              <w:jc w:val="left"/>
            </w:pPr>
            <w:r>
              <w:rPr>
                <w:rFonts w:ascii="Tahoma" w:eastAsia="Tahoma" w:hAnsi="Tahoma" w:cs="Tahoma"/>
                <w:color w:val="062228"/>
                <w:sz w:val="14"/>
                <w:szCs w:val="14"/>
                <w:rtl/>
              </w:rPr>
              <w:t>عنوان الشارع</w:t>
            </w:r>
          </w:p>
        </w:tc>
      </w:tr>
      <w:tr w:rsidR="00CA1EB2" w14:paraId="413E3F4A" w14:textId="77777777">
        <w:trPr>
          <w:trHeight w:val="373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79CBDF"/>
            <w:vAlign w:val="center"/>
          </w:tcPr>
          <w:p w14:paraId="6735EFE2" w14:textId="77777777" w:rsidR="00CA1EB2" w:rsidRDefault="00000000">
            <w:pPr>
              <w:spacing w:after="0"/>
              <w:ind w:left="272"/>
              <w:jc w:val="left"/>
            </w:pPr>
            <w:r>
              <w:rPr>
                <w:rFonts w:ascii="Tahoma" w:eastAsia="Tahoma" w:hAnsi="Tahoma" w:cs="Tahoma"/>
                <w:color w:val="062228"/>
                <w:sz w:val="14"/>
                <w:szCs w:val="14"/>
                <w:rtl/>
              </w:rPr>
              <w:t>موقع الويب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  <w:shd w:val="clear" w:color="auto" w:fill="79CBDF"/>
          </w:tcPr>
          <w:p w14:paraId="1B4097E8" w14:textId="77777777" w:rsidR="00CA1EB2" w:rsidRDefault="00CA1EB2">
            <w:pPr>
              <w:bidi w:val="0"/>
              <w:jc w:val="left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79CBDF"/>
          </w:tcPr>
          <w:p w14:paraId="18105ADA" w14:textId="77777777" w:rsidR="00CA1EB2" w:rsidRDefault="00CA1EB2">
            <w:pPr>
              <w:bidi w:val="0"/>
              <w:jc w:val="left"/>
            </w:pPr>
          </w:p>
        </w:tc>
        <w:tc>
          <w:tcPr>
            <w:tcW w:w="3488" w:type="dxa"/>
            <w:tcBorders>
              <w:top w:val="nil"/>
              <w:left w:val="nil"/>
              <w:bottom w:val="nil"/>
              <w:right w:val="nil"/>
            </w:tcBorders>
            <w:shd w:val="clear" w:color="auto" w:fill="79CBDF"/>
            <w:vAlign w:val="center"/>
          </w:tcPr>
          <w:p w14:paraId="467A202E" w14:textId="77777777" w:rsidR="00CA1EB2" w:rsidRDefault="00000000">
            <w:pPr>
              <w:spacing w:after="0"/>
            </w:pPr>
            <w:r>
              <w:rPr>
                <w:rFonts w:ascii="Tahoma" w:eastAsia="Tahoma" w:hAnsi="Tahoma" w:cs="Tahoma"/>
                <w:color w:val="062228"/>
                <w:sz w:val="14"/>
                <w:szCs w:val="14"/>
                <w:rtl/>
              </w:rPr>
              <w:t>رقم الفاكس: رقم الفاكس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79CBDF"/>
            <w:vAlign w:val="center"/>
          </w:tcPr>
          <w:p w14:paraId="56316D62" w14:textId="77777777" w:rsidR="00CA1EB2" w:rsidRDefault="00000000">
            <w:pPr>
              <w:spacing w:after="0"/>
              <w:jc w:val="both"/>
            </w:pPr>
            <w:r>
              <w:rPr>
                <w:rFonts w:ascii="Tahoma" w:eastAsia="Tahoma" w:hAnsi="Tahoma" w:cs="Tahoma"/>
                <w:color w:val="062228"/>
                <w:sz w:val="14"/>
                <w:szCs w:val="14"/>
                <w:rtl/>
              </w:rPr>
              <w:t>المدينة، الرمز البريدي للمنطقة</w:t>
            </w:r>
          </w:p>
        </w:tc>
      </w:tr>
    </w:tbl>
    <w:p w14:paraId="0C0EC8F0" w14:textId="77777777" w:rsidR="00CA1EB2" w:rsidRDefault="00000000">
      <w:pPr>
        <w:tabs>
          <w:tab w:val="center" w:pos="3771"/>
        </w:tabs>
        <w:spacing w:after="0"/>
        <w:ind w:left="-169"/>
        <w:jc w:val="left"/>
      </w:pPr>
      <w:r>
        <w:rPr>
          <w:rFonts w:ascii="Tahoma" w:eastAsia="Tahoma" w:hAnsi="Tahoma" w:cs="Tahoma"/>
          <w:color w:val="16505F"/>
          <w:sz w:val="14"/>
          <w:szCs w:val="14"/>
          <w:rtl/>
        </w:rPr>
        <w:t>فوترة إلى:</w:t>
      </w:r>
      <w:r>
        <w:rPr>
          <w:rFonts w:ascii="Tahoma" w:eastAsia="Tahoma" w:hAnsi="Tahoma" w:cs="Tahoma"/>
          <w:color w:val="16505F"/>
          <w:sz w:val="14"/>
          <w:szCs w:val="14"/>
          <w:rtl/>
        </w:rPr>
        <w:tab/>
        <w:t>الهاتف:</w:t>
      </w:r>
    </w:p>
    <w:p w14:paraId="2E3F4481" w14:textId="77777777" w:rsidR="00CA1EB2" w:rsidRDefault="00000000">
      <w:pPr>
        <w:spacing w:after="80" w:line="265" w:lineRule="auto"/>
        <w:ind w:left="10" w:right="2018" w:hanging="10"/>
      </w:pPr>
      <w:r>
        <w:rPr>
          <w:rFonts w:ascii="Tahoma" w:eastAsia="Tahoma" w:hAnsi="Tahoma" w:cs="Tahoma"/>
          <w:color w:val="16505F"/>
          <w:sz w:val="14"/>
          <w:szCs w:val="14"/>
          <w:rtl/>
        </w:rPr>
        <w:t>رقم الفاتورة:</w:t>
      </w:r>
    </w:p>
    <w:p w14:paraId="4C33CDDF" w14:textId="77777777" w:rsidR="00CA1EB2" w:rsidRDefault="00000000">
      <w:pPr>
        <w:tabs>
          <w:tab w:val="center" w:pos="3808"/>
          <w:tab w:val="center" w:pos="6923"/>
        </w:tabs>
        <w:spacing w:after="80" w:line="265" w:lineRule="auto"/>
        <w:jc w:val="left"/>
      </w:pPr>
      <w:r>
        <w:rPr>
          <w:rFonts w:ascii="Tahoma" w:eastAsia="Tahoma" w:hAnsi="Tahoma" w:cs="Tahoma"/>
          <w:color w:val="16505F"/>
          <w:sz w:val="14"/>
          <w:szCs w:val="14"/>
          <w:rtl/>
        </w:rPr>
        <w:t>العنوان:</w:t>
      </w:r>
      <w:r>
        <w:rPr>
          <w:rFonts w:ascii="Tahoma" w:eastAsia="Tahoma" w:hAnsi="Tahoma" w:cs="Tahoma"/>
          <w:color w:val="16505F"/>
          <w:sz w:val="14"/>
          <w:szCs w:val="14"/>
          <w:rtl/>
        </w:rPr>
        <w:tab/>
        <w:t>الفاكس:</w:t>
      </w:r>
      <w:r>
        <w:rPr>
          <w:rFonts w:ascii="Tahoma" w:eastAsia="Tahoma" w:hAnsi="Tahoma" w:cs="Tahoma"/>
          <w:color w:val="16505F"/>
          <w:sz w:val="14"/>
          <w:szCs w:val="14"/>
          <w:rtl/>
        </w:rPr>
        <w:tab/>
        <w:t>تاريخ الفاتورة:</w:t>
      </w:r>
    </w:p>
    <w:p w14:paraId="7A6DC903" w14:textId="532B0525" w:rsidR="00CA1EB2" w:rsidRDefault="00113DED">
      <w:pPr>
        <w:spacing w:after="80" w:line="265" w:lineRule="auto"/>
        <w:ind w:left="10" w:right="4813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CA30D3" wp14:editId="57F84E5B">
            <wp:simplePos x="0" y="0"/>
            <wp:positionH relativeFrom="margin">
              <wp:align>left</wp:align>
            </wp:positionH>
            <wp:positionV relativeFrom="page">
              <wp:posOffset>2705100</wp:posOffset>
            </wp:positionV>
            <wp:extent cx="6318250" cy="4943475"/>
            <wp:effectExtent l="0" t="0" r="6350" b="9525"/>
            <wp:wrapSquare wrapText="bothSides"/>
            <wp:docPr id="11689" name="Picture 11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9" name="Picture 116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0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00000">
        <w:rPr>
          <w:rFonts w:ascii="Tahoma" w:eastAsia="Tahoma" w:hAnsi="Tahoma" w:cs="Tahoma"/>
          <w:color w:val="16505F"/>
          <w:sz w:val="14"/>
          <w:szCs w:val="14"/>
          <w:rtl/>
        </w:rPr>
        <w:t>البريد الإلكتروني:</w:t>
      </w:r>
    </w:p>
    <w:p w14:paraId="60C57299" w14:textId="479E2443" w:rsidR="00CA1EB2" w:rsidRDefault="00CA1EB2" w:rsidP="00113DED">
      <w:pPr>
        <w:pBdr>
          <w:bottom w:val="single" w:sz="4" w:space="1" w:color="auto"/>
        </w:pBdr>
        <w:tabs>
          <w:tab w:val="left" w:pos="4112"/>
        </w:tabs>
        <w:bidi w:val="0"/>
        <w:spacing w:after="0"/>
        <w:ind w:right="-203"/>
        <w:jc w:val="left"/>
      </w:pPr>
    </w:p>
    <w:sectPr w:rsidR="00CA1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EA9C7" w14:textId="77777777" w:rsidR="004C450A" w:rsidRDefault="004C450A" w:rsidP="00387ADB">
      <w:pPr>
        <w:spacing w:after="0" w:line="240" w:lineRule="auto"/>
      </w:pPr>
      <w:r>
        <w:separator/>
      </w:r>
    </w:p>
  </w:endnote>
  <w:endnote w:type="continuationSeparator" w:id="0">
    <w:p w14:paraId="4BCFDACA" w14:textId="77777777" w:rsidR="004C450A" w:rsidRDefault="004C450A" w:rsidP="0038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DC62D" w14:textId="77777777" w:rsidR="00113DED" w:rsidRDefault="00113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87AA" w14:textId="77777777" w:rsidR="00113DED" w:rsidRDefault="00113D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578B" w14:textId="77777777" w:rsidR="00113DED" w:rsidRDefault="00113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0D41" w14:textId="77777777" w:rsidR="004C450A" w:rsidRDefault="004C450A" w:rsidP="00387ADB">
      <w:pPr>
        <w:spacing w:after="0" w:line="240" w:lineRule="auto"/>
      </w:pPr>
      <w:r>
        <w:separator/>
      </w:r>
    </w:p>
  </w:footnote>
  <w:footnote w:type="continuationSeparator" w:id="0">
    <w:p w14:paraId="0C9C9AD6" w14:textId="77777777" w:rsidR="004C450A" w:rsidRDefault="004C450A" w:rsidP="0038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B0EB3" w14:textId="77777777" w:rsidR="00113DED" w:rsidRDefault="00113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FB930" w14:textId="3CB59630" w:rsidR="00387ADB" w:rsidRDefault="00387ADB" w:rsidP="00387ADB">
    <w:pPr>
      <w:pStyle w:val="Heading1"/>
      <w:spacing w:before="0"/>
      <w:jc w:val="center"/>
      <w:rPr>
        <w:rFonts w:hint="cs"/>
        <w:lang w:bidi="ar-EG"/>
      </w:rPr>
    </w:pPr>
    <w:hyperlink r:id="rId1" w:history="1">
      <w:r w:rsidRPr="00387ADB">
        <w:rPr>
          <w:rStyle w:val="Hyperlink"/>
          <w:rFonts w:hint="cs"/>
          <w:rtl/>
          <w:lang w:bidi="ar-EG"/>
        </w:rPr>
        <w:t>نموذج فاتورة ضريبية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397D" w14:textId="77777777" w:rsidR="00113DED" w:rsidRDefault="00113D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B2"/>
    <w:rsid w:val="00113DED"/>
    <w:rsid w:val="00387ADB"/>
    <w:rsid w:val="004C450A"/>
    <w:rsid w:val="00CA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E1116"/>
  <w15:docId w15:val="{5EDD44F6-6C7E-4079-8E7E-46C19626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A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7A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AD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87A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ADB"/>
    <w:rPr>
      <w:rFonts w:ascii="Calibri" w:eastAsia="Calibri" w:hAnsi="Calibri" w:cs="Calibri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387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87A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7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gyprojects.org/tax-invoice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Hamdi</dc:creator>
  <cp:keywords/>
  <cp:lastModifiedBy>Esra Hamdi</cp:lastModifiedBy>
  <cp:revision>2</cp:revision>
  <dcterms:created xsi:type="dcterms:W3CDTF">2023-11-11T03:46:00Z</dcterms:created>
  <dcterms:modified xsi:type="dcterms:W3CDTF">2023-11-11T03:46:00Z</dcterms:modified>
</cp:coreProperties>
</file>